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099" w:rsidRPr="001B5D64" w:rsidRDefault="005C1789" w:rsidP="005C17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1B5D64" w:rsidRPr="001B5D64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</w:t>
      </w:r>
      <w:r w:rsidR="00435584">
        <w:rPr>
          <w:rFonts w:ascii="Times New Roman" w:hAnsi="Times New Roman" w:cs="Times New Roman"/>
          <w:b/>
          <w:sz w:val="24"/>
          <w:szCs w:val="24"/>
        </w:rPr>
        <w:t xml:space="preserve"> с 1.11.2020 – 30.11.2020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Согласовано</w:t>
      </w:r>
    </w:p>
    <w:p w:rsidR="001B5D64" w:rsidRPr="001B5D64" w:rsidRDefault="005C1789" w:rsidP="005C17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1B5D64" w:rsidRPr="001B5D64">
        <w:rPr>
          <w:rFonts w:ascii="Times New Roman" w:hAnsi="Times New Roman" w:cs="Times New Roman"/>
          <w:b/>
          <w:sz w:val="24"/>
          <w:szCs w:val="24"/>
        </w:rPr>
        <w:t>Календарно – тематического планирования (КТП)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Заместитель директора по УВР</w:t>
      </w:r>
    </w:p>
    <w:p w:rsidR="001B5D64" w:rsidRDefault="005C1789" w:rsidP="005C17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1B5D64" w:rsidRPr="001B5D64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  <w:r w:rsidR="001B5D64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Волкова И.В.____________</w:t>
      </w:r>
    </w:p>
    <w:p w:rsidR="001B5D64" w:rsidRDefault="001B5D64" w:rsidP="001B5D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Pr="00F77571">
        <w:rPr>
          <w:rFonts w:ascii="Times New Roman" w:hAnsi="Times New Roman" w:cs="Times New Roman"/>
          <w:b/>
          <w:sz w:val="24"/>
          <w:szCs w:val="24"/>
          <w:u w:val="single"/>
        </w:rPr>
        <w:t>Предпрофессиональная программа по конному спорту</w:t>
      </w:r>
    </w:p>
    <w:p w:rsidR="001B5D64" w:rsidRDefault="001B5D64" w:rsidP="001B5D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подготовки, группа</w:t>
      </w:r>
      <w:r w:rsidR="00F838E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B5B87">
        <w:rPr>
          <w:rFonts w:ascii="Times New Roman" w:hAnsi="Times New Roman" w:cs="Times New Roman"/>
          <w:b/>
          <w:sz w:val="24"/>
          <w:szCs w:val="24"/>
          <w:u w:val="single"/>
        </w:rPr>
        <w:t>БУ-1 №8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530"/>
        <w:gridCol w:w="1465"/>
        <w:gridCol w:w="1492"/>
        <w:gridCol w:w="2957"/>
        <w:gridCol w:w="2958"/>
      </w:tblGrid>
      <w:tr w:rsidR="001B5D64" w:rsidTr="000329AB">
        <w:trPr>
          <w:trHeight w:val="263"/>
        </w:trPr>
        <w:tc>
          <w:tcPr>
            <w:tcW w:w="1384" w:type="dxa"/>
            <w:vMerge w:val="restart"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0" w:type="dxa"/>
            <w:vMerge w:val="restart"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 подготовки</w:t>
            </w:r>
          </w:p>
        </w:tc>
        <w:tc>
          <w:tcPr>
            <w:tcW w:w="2957" w:type="dxa"/>
            <w:gridSpan w:val="2"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57" w:type="dxa"/>
            <w:vMerge w:val="restart"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корректировки</w:t>
            </w:r>
          </w:p>
        </w:tc>
        <w:tc>
          <w:tcPr>
            <w:tcW w:w="2958" w:type="dxa"/>
            <w:vMerge w:val="restart"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корректирования</w:t>
            </w:r>
          </w:p>
        </w:tc>
      </w:tr>
      <w:tr w:rsidR="001B5D64" w:rsidTr="000329AB">
        <w:trPr>
          <w:trHeight w:val="288"/>
        </w:trPr>
        <w:tc>
          <w:tcPr>
            <w:tcW w:w="1384" w:type="dxa"/>
            <w:vMerge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vMerge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92" w:type="dxa"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957" w:type="dxa"/>
            <w:vMerge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9AB" w:rsidTr="000329AB">
        <w:tc>
          <w:tcPr>
            <w:tcW w:w="1384" w:type="dxa"/>
            <w:vMerge w:val="restart"/>
          </w:tcPr>
          <w:p w:rsidR="005C1789" w:rsidRDefault="005C1789" w:rsidP="005C1789">
            <w:pPr>
              <w:tabs>
                <w:tab w:val="left" w:pos="8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1.11.2020 -</w:t>
            </w:r>
          </w:p>
          <w:p w:rsidR="000329AB" w:rsidRDefault="005C1789" w:rsidP="005C1789">
            <w:pPr>
              <w:tabs>
                <w:tab w:val="left" w:pos="8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30.11.2020</w:t>
            </w:r>
          </w:p>
        </w:tc>
        <w:tc>
          <w:tcPr>
            <w:tcW w:w="4530" w:type="dxa"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465" w:type="dxa"/>
          </w:tcPr>
          <w:p w:rsidR="000329AB" w:rsidRDefault="0043558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:rsidR="000329AB" w:rsidRDefault="0043558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+ 5</w:t>
            </w:r>
          </w:p>
        </w:tc>
        <w:tc>
          <w:tcPr>
            <w:tcW w:w="2957" w:type="dxa"/>
            <w:vMerge w:val="restart"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связи с переходом на дистанционное обучение</w:t>
            </w:r>
          </w:p>
        </w:tc>
        <w:tc>
          <w:tcPr>
            <w:tcW w:w="2958" w:type="dxa"/>
            <w:vMerge w:val="restart"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на теорию, на комплекс упражнений по ОФП, в связи с невозможностью проведения практической части занятий в связи с дистанционным обучением.</w:t>
            </w:r>
          </w:p>
        </w:tc>
      </w:tr>
      <w:tr w:rsidR="000329AB" w:rsidTr="000329AB">
        <w:tc>
          <w:tcPr>
            <w:tcW w:w="1384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65" w:type="dxa"/>
          </w:tcPr>
          <w:p w:rsidR="000329AB" w:rsidRDefault="0043558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:rsidR="000329AB" w:rsidRDefault="00435584" w:rsidP="00435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+ 2 </w:t>
            </w:r>
          </w:p>
        </w:tc>
        <w:tc>
          <w:tcPr>
            <w:tcW w:w="2957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9AB" w:rsidTr="000329AB">
        <w:tc>
          <w:tcPr>
            <w:tcW w:w="1384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навыки</w:t>
            </w:r>
          </w:p>
        </w:tc>
        <w:tc>
          <w:tcPr>
            <w:tcW w:w="1465" w:type="dxa"/>
          </w:tcPr>
          <w:p w:rsidR="000329AB" w:rsidRDefault="0043558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2" w:type="dxa"/>
          </w:tcPr>
          <w:p w:rsidR="000329AB" w:rsidRDefault="0043558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57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9AB" w:rsidTr="000329AB">
        <w:tc>
          <w:tcPr>
            <w:tcW w:w="1384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1465" w:type="dxa"/>
          </w:tcPr>
          <w:p w:rsidR="000329AB" w:rsidRDefault="0043558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:rsidR="000329AB" w:rsidRDefault="0043558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57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9AB" w:rsidTr="000329AB">
        <w:tc>
          <w:tcPr>
            <w:tcW w:w="1384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творческого мышления</w:t>
            </w:r>
          </w:p>
        </w:tc>
        <w:tc>
          <w:tcPr>
            <w:tcW w:w="1465" w:type="dxa"/>
          </w:tcPr>
          <w:p w:rsidR="000329AB" w:rsidRDefault="0043558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0329AB" w:rsidRDefault="0043558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7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9AB" w:rsidTr="000329AB">
        <w:tc>
          <w:tcPr>
            <w:tcW w:w="1384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за лошадью</w:t>
            </w:r>
          </w:p>
        </w:tc>
        <w:tc>
          <w:tcPr>
            <w:tcW w:w="1465" w:type="dxa"/>
          </w:tcPr>
          <w:p w:rsidR="000329AB" w:rsidRDefault="0043558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0329AB" w:rsidRDefault="0043558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57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9AB" w:rsidTr="000329AB">
        <w:tc>
          <w:tcPr>
            <w:tcW w:w="1384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и специальное оборудование</w:t>
            </w:r>
          </w:p>
        </w:tc>
        <w:tc>
          <w:tcPr>
            <w:tcW w:w="1465" w:type="dxa"/>
          </w:tcPr>
          <w:p w:rsidR="000329AB" w:rsidRDefault="0043558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:rsidR="000329AB" w:rsidRDefault="0043558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57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9AB" w:rsidTr="000329AB">
        <w:tc>
          <w:tcPr>
            <w:tcW w:w="1384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и профориентационная работа</w:t>
            </w:r>
          </w:p>
        </w:tc>
        <w:tc>
          <w:tcPr>
            <w:tcW w:w="1465" w:type="dxa"/>
          </w:tcPr>
          <w:p w:rsidR="000329AB" w:rsidRDefault="0043558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0329AB" w:rsidRDefault="0043558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7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9AB" w:rsidTr="00BF26D3">
        <w:tc>
          <w:tcPr>
            <w:tcW w:w="5914" w:type="dxa"/>
            <w:gridSpan w:val="2"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65" w:type="dxa"/>
          </w:tcPr>
          <w:p w:rsidR="000329AB" w:rsidRDefault="0043558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92" w:type="dxa"/>
          </w:tcPr>
          <w:p w:rsidR="000329AB" w:rsidRDefault="0043558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957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5D64" w:rsidRDefault="001B5D64" w:rsidP="001B5D64">
      <w:pPr>
        <w:rPr>
          <w:rFonts w:ascii="Times New Roman" w:hAnsi="Times New Roman" w:cs="Times New Roman"/>
          <w:b/>
          <w:sz w:val="24"/>
          <w:szCs w:val="24"/>
        </w:rPr>
      </w:pPr>
    </w:p>
    <w:p w:rsidR="0015412B" w:rsidRDefault="001B5D64" w:rsidP="001B5D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Тренер </w:t>
      </w:r>
      <w:r w:rsidR="003B5B87">
        <w:rPr>
          <w:rFonts w:ascii="Times New Roman" w:hAnsi="Times New Roman" w:cs="Times New Roman"/>
          <w:b/>
          <w:sz w:val="24"/>
          <w:szCs w:val="24"/>
        </w:rPr>
        <w:t xml:space="preserve">– преподаватель </w:t>
      </w:r>
      <w:proofErr w:type="spellStart"/>
      <w:r w:rsidR="003B5B87">
        <w:rPr>
          <w:rFonts w:ascii="Times New Roman" w:hAnsi="Times New Roman" w:cs="Times New Roman"/>
          <w:b/>
          <w:sz w:val="24"/>
          <w:szCs w:val="24"/>
        </w:rPr>
        <w:t>Маляева</w:t>
      </w:r>
      <w:proofErr w:type="spellEnd"/>
      <w:r w:rsidR="003B5B87">
        <w:rPr>
          <w:rFonts w:ascii="Times New Roman" w:hAnsi="Times New Roman" w:cs="Times New Roman"/>
          <w:b/>
          <w:sz w:val="24"/>
          <w:szCs w:val="24"/>
        </w:rPr>
        <w:t xml:space="preserve"> Наталья Александровна</w:t>
      </w:r>
      <w:r w:rsidR="00B755B9">
        <w:rPr>
          <w:rFonts w:ascii="Times New Roman" w:hAnsi="Times New Roman" w:cs="Times New Roman"/>
          <w:b/>
          <w:sz w:val="24"/>
          <w:szCs w:val="24"/>
        </w:rPr>
        <w:t xml:space="preserve">  _________________</w:t>
      </w:r>
    </w:p>
    <w:p w:rsidR="0015412B" w:rsidRDefault="0015412B" w:rsidP="001B5D64">
      <w:pPr>
        <w:rPr>
          <w:rFonts w:ascii="Times New Roman" w:hAnsi="Times New Roman" w:cs="Times New Roman"/>
          <w:b/>
          <w:sz w:val="24"/>
          <w:szCs w:val="24"/>
        </w:rPr>
      </w:pPr>
    </w:p>
    <w:p w:rsidR="0015412B" w:rsidRDefault="0015412B" w:rsidP="001B5D64">
      <w:pPr>
        <w:rPr>
          <w:rFonts w:ascii="Times New Roman" w:hAnsi="Times New Roman" w:cs="Times New Roman"/>
          <w:b/>
          <w:sz w:val="24"/>
          <w:szCs w:val="24"/>
        </w:rPr>
      </w:pPr>
    </w:p>
    <w:p w:rsidR="0015412B" w:rsidRDefault="0015412B" w:rsidP="001B5D64">
      <w:pPr>
        <w:rPr>
          <w:rFonts w:ascii="Times New Roman" w:hAnsi="Times New Roman" w:cs="Times New Roman"/>
          <w:b/>
          <w:sz w:val="24"/>
          <w:szCs w:val="24"/>
        </w:rPr>
      </w:pPr>
    </w:p>
    <w:p w:rsidR="005C1789" w:rsidRDefault="001B5D64" w:rsidP="005C1789">
      <w:pPr>
        <w:rPr>
          <w:rFonts w:ascii="Times New Roman" w:hAnsi="Times New Roman" w:cs="Times New Roman"/>
          <w:b/>
          <w:sz w:val="24"/>
          <w:szCs w:val="24"/>
        </w:rPr>
      </w:pPr>
      <w:r w:rsidRPr="001B5D64">
        <w:rPr>
          <w:rFonts w:ascii="Times New Roman" w:hAnsi="Times New Roman" w:cs="Times New Roman"/>
          <w:sz w:val="18"/>
          <w:szCs w:val="24"/>
        </w:rPr>
        <w:t>*При коррекции КТП изменяется количество часов, отводимых на изучен</w:t>
      </w:r>
      <w:r w:rsidR="00435584">
        <w:rPr>
          <w:rFonts w:ascii="Times New Roman" w:hAnsi="Times New Roman" w:cs="Times New Roman"/>
          <w:sz w:val="18"/>
          <w:szCs w:val="24"/>
        </w:rPr>
        <w:t>и</w:t>
      </w:r>
      <w:r w:rsidRPr="001B5D64">
        <w:rPr>
          <w:rFonts w:ascii="Times New Roman" w:hAnsi="Times New Roman" w:cs="Times New Roman"/>
          <w:sz w:val="18"/>
          <w:szCs w:val="24"/>
        </w:rPr>
        <w:t>е разделов за год, но при этом не уменьшается объем часов за счет полного исключения разделов программы</w:t>
      </w:r>
      <w:r w:rsidR="0015412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C178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5412B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5C1789" w:rsidRPr="001B5D64" w:rsidRDefault="0015412B" w:rsidP="005C17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</w:t>
      </w:r>
      <w:r w:rsidR="005C178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5C1789" w:rsidRPr="001B5D64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</w:t>
      </w:r>
      <w:r w:rsidR="005C1789">
        <w:rPr>
          <w:rFonts w:ascii="Times New Roman" w:hAnsi="Times New Roman" w:cs="Times New Roman"/>
          <w:b/>
          <w:sz w:val="24"/>
          <w:szCs w:val="24"/>
        </w:rPr>
        <w:t xml:space="preserve"> с 1.11.2020 – 30.11.2020                                       Согласовано</w:t>
      </w:r>
    </w:p>
    <w:p w:rsidR="005C1789" w:rsidRPr="001B5D64" w:rsidRDefault="005C1789" w:rsidP="005C17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1B5D64">
        <w:rPr>
          <w:rFonts w:ascii="Times New Roman" w:hAnsi="Times New Roman" w:cs="Times New Roman"/>
          <w:b/>
          <w:sz w:val="24"/>
          <w:szCs w:val="24"/>
        </w:rPr>
        <w:t>Календарно – тематического планирования (КТП)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Заместитель директора по УВР</w:t>
      </w:r>
    </w:p>
    <w:p w:rsidR="005C1789" w:rsidRDefault="005C1789" w:rsidP="005C17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1B5D64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>*                                                                          Волкова И.В.____________</w:t>
      </w:r>
    </w:p>
    <w:p w:rsidR="001B5D64" w:rsidRDefault="001B5D64" w:rsidP="001B5D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9816CE">
        <w:rPr>
          <w:rFonts w:ascii="Times New Roman" w:hAnsi="Times New Roman" w:cs="Times New Roman"/>
          <w:b/>
          <w:sz w:val="24"/>
          <w:szCs w:val="24"/>
          <w:u w:val="single"/>
        </w:rPr>
        <w:t>Спортивная подготовка по виду спорта конный спорт</w:t>
      </w:r>
    </w:p>
    <w:p w:rsidR="001B5D64" w:rsidRDefault="001B5D64" w:rsidP="001B5D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Этап подготовки, группа </w:t>
      </w:r>
      <w:r w:rsidR="009816CE">
        <w:rPr>
          <w:rFonts w:ascii="Times New Roman" w:hAnsi="Times New Roman" w:cs="Times New Roman"/>
          <w:b/>
          <w:sz w:val="24"/>
          <w:szCs w:val="24"/>
          <w:u w:val="single"/>
        </w:rPr>
        <w:t>ТГ-1 № 21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388"/>
        <w:gridCol w:w="1465"/>
        <w:gridCol w:w="1492"/>
        <w:gridCol w:w="2957"/>
        <w:gridCol w:w="2958"/>
      </w:tblGrid>
      <w:tr w:rsidR="001B5D64" w:rsidTr="00932C9E">
        <w:trPr>
          <w:trHeight w:val="263"/>
        </w:trPr>
        <w:tc>
          <w:tcPr>
            <w:tcW w:w="1526" w:type="dxa"/>
            <w:vMerge w:val="restart"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88" w:type="dxa"/>
            <w:vMerge w:val="restart"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 подготовки</w:t>
            </w:r>
          </w:p>
        </w:tc>
        <w:tc>
          <w:tcPr>
            <w:tcW w:w="2957" w:type="dxa"/>
            <w:gridSpan w:val="2"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57" w:type="dxa"/>
            <w:vMerge w:val="restart"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корректировки</w:t>
            </w:r>
          </w:p>
        </w:tc>
        <w:tc>
          <w:tcPr>
            <w:tcW w:w="2958" w:type="dxa"/>
            <w:vMerge w:val="restart"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корректирования</w:t>
            </w:r>
          </w:p>
        </w:tc>
      </w:tr>
      <w:tr w:rsidR="001B5D64" w:rsidTr="00932C9E">
        <w:trPr>
          <w:trHeight w:val="288"/>
        </w:trPr>
        <w:tc>
          <w:tcPr>
            <w:tcW w:w="1526" w:type="dxa"/>
            <w:vMerge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  <w:vMerge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92" w:type="dxa"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957" w:type="dxa"/>
            <w:vMerge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789" w:rsidTr="00932C9E">
        <w:tc>
          <w:tcPr>
            <w:tcW w:w="1526" w:type="dxa"/>
            <w:vMerge w:val="restart"/>
          </w:tcPr>
          <w:p w:rsidR="005C1789" w:rsidRDefault="005C1789" w:rsidP="00735CDA">
            <w:pPr>
              <w:tabs>
                <w:tab w:val="left" w:pos="8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1.11.2020 -</w:t>
            </w:r>
          </w:p>
          <w:p w:rsidR="005C1789" w:rsidRDefault="005C1789" w:rsidP="00735CDA">
            <w:pPr>
              <w:tabs>
                <w:tab w:val="left" w:pos="8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30.11.2020</w:t>
            </w:r>
          </w:p>
        </w:tc>
        <w:tc>
          <w:tcPr>
            <w:tcW w:w="4388" w:type="dxa"/>
          </w:tcPr>
          <w:p w:rsidR="005C1789" w:rsidRDefault="005C1789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465" w:type="dxa"/>
          </w:tcPr>
          <w:p w:rsidR="005C1789" w:rsidRDefault="009816CE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2" w:type="dxa"/>
          </w:tcPr>
          <w:p w:rsidR="005C1789" w:rsidRDefault="00626F0B" w:rsidP="008D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5412B">
              <w:rPr>
                <w:rFonts w:ascii="Times New Roman" w:hAnsi="Times New Roman" w:cs="Times New Roman"/>
                <w:b/>
                <w:sz w:val="24"/>
                <w:szCs w:val="24"/>
              </w:rPr>
              <w:t>+4</w:t>
            </w:r>
          </w:p>
        </w:tc>
        <w:tc>
          <w:tcPr>
            <w:tcW w:w="2957" w:type="dxa"/>
            <w:vMerge w:val="restart"/>
          </w:tcPr>
          <w:p w:rsidR="005C1789" w:rsidRDefault="005C1789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связи с переходом на дистанционное обучение</w:t>
            </w:r>
          </w:p>
        </w:tc>
        <w:tc>
          <w:tcPr>
            <w:tcW w:w="2958" w:type="dxa"/>
            <w:vMerge w:val="restart"/>
          </w:tcPr>
          <w:p w:rsidR="005C1789" w:rsidRDefault="005C1789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на теорию, на комплекс упражнений по ОФП, в связи с невозможностью проведения практической части занятий в связи с дистанционным обучением.</w:t>
            </w:r>
          </w:p>
        </w:tc>
      </w:tr>
      <w:tr w:rsidR="00A278F8" w:rsidTr="00932C9E">
        <w:tc>
          <w:tcPr>
            <w:tcW w:w="1526" w:type="dxa"/>
            <w:vMerge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65" w:type="dxa"/>
          </w:tcPr>
          <w:p w:rsidR="00A278F8" w:rsidRDefault="009816CE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92" w:type="dxa"/>
          </w:tcPr>
          <w:p w:rsidR="00A278F8" w:rsidRDefault="00626F0B" w:rsidP="008D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</w:t>
            </w:r>
          </w:p>
        </w:tc>
        <w:tc>
          <w:tcPr>
            <w:tcW w:w="2957" w:type="dxa"/>
            <w:vMerge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8F8" w:rsidTr="00932C9E">
        <w:tc>
          <w:tcPr>
            <w:tcW w:w="1526" w:type="dxa"/>
            <w:vMerge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A278F8" w:rsidRDefault="009816CE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465" w:type="dxa"/>
          </w:tcPr>
          <w:p w:rsidR="00A278F8" w:rsidRDefault="009816CE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92" w:type="dxa"/>
          </w:tcPr>
          <w:p w:rsidR="00A278F8" w:rsidRDefault="00626F0B" w:rsidP="008D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57" w:type="dxa"/>
            <w:vMerge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8F8" w:rsidTr="00932C9E">
        <w:tc>
          <w:tcPr>
            <w:tcW w:w="1526" w:type="dxa"/>
            <w:vMerge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1465" w:type="dxa"/>
          </w:tcPr>
          <w:p w:rsidR="00A278F8" w:rsidRDefault="0015412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2" w:type="dxa"/>
          </w:tcPr>
          <w:p w:rsidR="00A278F8" w:rsidRDefault="00A278F8" w:rsidP="008D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57" w:type="dxa"/>
            <w:vMerge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8F8" w:rsidTr="00932C9E">
        <w:tc>
          <w:tcPr>
            <w:tcW w:w="1526" w:type="dxa"/>
            <w:vMerge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A278F8" w:rsidRDefault="009816CE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465" w:type="dxa"/>
          </w:tcPr>
          <w:p w:rsidR="00A278F8" w:rsidRDefault="009816CE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A278F8" w:rsidRDefault="00626F0B" w:rsidP="008D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7" w:type="dxa"/>
            <w:vMerge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8F8" w:rsidTr="00932C9E">
        <w:tc>
          <w:tcPr>
            <w:tcW w:w="5914" w:type="dxa"/>
            <w:gridSpan w:val="2"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65" w:type="dxa"/>
          </w:tcPr>
          <w:p w:rsidR="00A278F8" w:rsidRDefault="00626F0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492" w:type="dxa"/>
          </w:tcPr>
          <w:p w:rsidR="00A278F8" w:rsidRDefault="0015412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957" w:type="dxa"/>
            <w:vMerge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5D64" w:rsidRDefault="001B5D64" w:rsidP="000329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D64" w:rsidRDefault="001B5D64" w:rsidP="001B5D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Тренер </w:t>
      </w:r>
      <w:proofErr w:type="spellStart"/>
      <w:r w:rsidR="009816CE">
        <w:rPr>
          <w:rFonts w:ascii="Times New Roman" w:hAnsi="Times New Roman" w:cs="Times New Roman"/>
          <w:b/>
          <w:sz w:val="24"/>
          <w:szCs w:val="24"/>
        </w:rPr>
        <w:t>Маляева</w:t>
      </w:r>
      <w:proofErr w:type="spellEnd"/>
      <w:r w:rsidR="009816CE">
        <w:rPr>
          <w:rFonts w:ascii="Times New Roman" w:hAnsi="Times New Roman" w:cs="Times New Roman"/>
          <w:b/>
          <w:sz w:val="24"/>
          <w:szCs w:val="24"/>
        </w:rPr>
        <w:t xml:space="preserve"> Наталья Александровна</w:t>
      </w:r>
      <w:r w:rsidR="000329AB">
        <w:rPr>
          <w:rFonts w:ascii="Times New Roman" w:hAnsi="Times New Roman" w:cs="Times New Roman"/>
          <w:b/>
          <w:sz w:val="24"/>
          <w:szCs w:val="24"/>
        </w:rPr>
        <w:t xml:space="preserve">  ________________</w:t>
      </w:r>
    </w:p>
    <w:p w:rsidR="0015412B" w:rsidRDefault="0015412B" w:rsidP="001B5D64">
      <w:pPr>
        <w:rPr>
          <w:rFonts w:ascii="Times New Roman" w:hAnsi="Times New Roman" w:cs="Times New Roman"/>
          <w:sz w:val="18"/>
          <w:szCs w:val="24"/>
        </w:rPr>
      </w:pPr>
    </w:p>
    <w:p w:rsidR="0015412B" w:rsidRDefault="0015412B" w:rsidP="001B5D64">
      <w:pPr>
        <w:rPr>
          <w:rFonts w:ascii="Times New Roman" w:hAnsi="Times New Roman" w:cs="Times New Roman"/>
          <w:sz w:val="18"/>
          <w:szCs w:val="24"/>
        </w:rPr>
      </w:pPr>
    </w:p>
    <w:p w:rsidR="0015412B" w:rsidRDefault="0015412B" w:rsidP="001B5D64">
      <w:pPr>
        <w:rPr>
          <w:rFonts w:ascii="Times New Roman" w:hAnsi="Times New Roman" w:cs="Times New Roman"/>
          <w:sz w:val="18"/>
          <w:szCs w:val="24"/>
        </w:rPr>
      </w:pPr>
    </w:p>
    <w:p w:rsidR="0015412B" w:rsidRDefault="0015412B" w:rsidP="001B5D64">
      <w:pPr>
        <w:rPr>
          <w:rFonts w:ascii="Times New Roman" w:hAnsi="Times New Roman" w:cs="Times New Roman"/>
          <w:sz w:val="18"/>
          <w:szCs w:val="24"/>
        </w:rPr>
      </w:pPr>
    </w:p>
    <w:p w:rsidR="0015412B" w:rsidRDefault="0015412B" w:rsidP="001B5D64">
      <w:pPr>
        <w:rPr>
          <w:rFonts w:ascii="Times New Roman" w:hAnsi="Times New Roman" w:cs="Times New Roman"/>
          <w:sz w:val="18"/>
          <w:szCs w:val="24"/>
        </w:rPr>
      </w:pPr>
    </w:p>
    <w:p w:rsidR="002A439B" w:rsidRPr="0015412B" w:rsidRDefault="005C1789" w:rsidP="002A439B">
      <w:pPr>
        <w:rPr>
          <w:rFonts w:ascii="Times New Roman" w:hAnsi="Times New Roman" w:cs="Times New Roman"/>
          <w:sz w:val="18"/>
          <w:szCs w:val="24"/>
        </w:rPr>
      </w:pPr>
      <w:r w:rsidRPr="001B5D64">
        <w:rPr>
          <w:rFonts w:ascii="Times New Roman" w:hAnsi="Times New Roman" w:cs="Times New Roman"/>
          <w:sz w:val="18"/>
          <w:szCs w:val="24"/>
        </w:rPr>
        <w:t>*При коррекции КТП изменяется количество часов, отводимых на изучен</w:t>
      </w:r>
      <w:r>
        <w:rPr>
          <w:rFonts w:ascii="Times New Roman" w:hAnsi="Times New Roman" w:cs="Times New Roman"/>
          <w:sz w:val="18"/>
          <w:szCs w:val="24"/>
        </w:rPr>
        <w:t>и</w:t>
      </w:r>
      <w:r w:rsidRPr="001B5D64">
        <w:rPr>
          <w:rFonts w:ascii="Times New Roman" w:hAnsi="Times New Roman" w:cs="Times New Roman"/>
          <w:sz w:val="18"/>
          <w:szCs w:val="24"/>
        </w:rPr>
        <w:t>е разделов за год, но при этом не уменьшается объем часов за счет полно</w:t>
      </w:r>
      <w:r w:rsidR="0015412B">
        <w:rPr>
          <w:rFonts w:ascii="Times New Roman" w:hAnsi="Times New Roman" w:cs="Times New Roman"/>
          <w:sz w:val="18"/>
          <w:szCs w:val="24"/>
        </w:rPr>
        <w:t>го исключения разделов программы</w:t>
      </w:r>
    </w:p>
    <w:p w:rsidR="005C1789" w:rsidRPr="001B5D64" w:rsidRDefault="005C1789" w:rsidP="005C17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</w:t>
      </w:r>
      <w:r w:rsidRPr="001B5D64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с 1.11.2020 – 30.11.2020                                       Согласовано</w:t>
      </w:r>
    </w:p>
    <w:p w:rsidR="005C1789" w:rsidRPr="001B5D64" w:rsidRDefault="005C1789" w:rsidP="005C17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1B5D64">
        <w:rPr>
          <w:rFonts w:ascii="Times New Roman" w:hAnsi="Times New Roman" w:cs="Times New Roman"/>
          <w:b/>
          <w:sz w:val="24"/>
          <w:szCs w:val="24"/>
        </w:rPr>
        <w:t>Календарно – тематического планирования (КТП)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Заместитель директора по УВР</w:t>
      </w:r>
    </w:p>
    <w:p w:rsidR="005C1789" w:rsidRDefault="005C1789" w:rsidP="005C17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1B5D64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>*                                                                          Волкова И.В.____________</w:t>
      </w:r>
    </w:p>
    <w:p w:rsidR="002A439B" w:rsidRDefault="002A439B" w:rsidP="002A43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Pr="00F77571">
        <w:rPr>
          <w:rFonts w:ascii="Times New Roman" w:hAnsi="Times New Roman" w:cs="Times New Roman"/>
          <w:b/>
          <w:sz w:val="24"/>
          <w:szCs w:val="24"/>
          <w:u w:val="single"/>
        </w:rPr>
        <w:t>Предпрофессиональная программа по конному спорту</w:t>
      </w:r>
    </w:p>
    <w:p w:rsidR="002A439B" w:rsidRDefault="002A439B" w:rsidP="002A43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Этап подготовки, группа </w:t>
      </w:r>
      <w:r w:rsidRPr="00F77571">
        <w:rPr>
          <w:rFonts w:ascii="Times New Roman" w:hAnsi="Times New Roman" w:cs="Times New Roman"/>
          <w:b/>
          <w:sz w:val="24"/>
          <w:szCs w:val="24"/>
          <w:u w:val="single"/>
        </w:rPr>
        <w:t>БУ</w:t>
      </w:r>
      <w:r w:rsidR="00963C5E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F775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63C5E">
        <w:rPr>
          <w:rFonts w:ascii="Times New Roman" w:hAnsi="Times New Roman" w:cs="Times New Roman"/>
          <w:b/>
          <w:sz w:val="24"/>
          <w:szCs w:val="24"/>
          <w:u w:val="single"/>
        </w:rPr>
        <w:t>3 №11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388"/>
        <w:gridCol w:w="1465"/>
        <w:gridCol w:w="1492"/>
        <w:gridCol w:w="2957"/>
        <w:gridCol w:w="2958"/>
      </w:tblGrid>
      <w:tr w:rsidR="002A439B" w:rsidTr="00AD7609">
        <w:trPr>
          <w:trHeight w:val="263"/>
        </w:trPr>
        <w:tc>
          <w:tcPr>
            <w:tcW w:w="1526" w:type="dxa"/>
            <w:vMerge w:val="restart"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88" w:type="dxa"/>
            <w:vMerge w:val="restart"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 подготовки</w:t>
            </w:r>
          </w:p>
        </w:tc>
        <w:tc>
          <w:tcPr>
            <w:tcW w:w="2957" w:type="dxa"/>
            <w:gridSpan w:val="2"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57" w:type="dxa"/>
            <w:vMerge w:val="restart"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корректировки</w:t>
            </w:r>
          </w:p>
        </w:tc>
        <w:tc>
          <w:tcPr>
            <w:tcW w:w="2958" w:type="dxa"/>
            <w:vMerge w:val="restart"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корректирования</w:t>
            </w:r>
          </w:p>
        </w:tc>
      </w:tr>
      <w:tr w:rsidR="002A439B" w:rsidTr="00AD7609">
        <w:trPr>
          <w:trHeight w:val="288"/>
        </w:trPr>
        <w:tc>
          <w:tcPr>
            <w:tcW w:w="1526" w:type="dxa"/>
            <w:vMerge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  <w:vMerge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92" w:type="dxa"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957" w:type="dxa"/>
            <w:vMerge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789" w:rsidTr="00AD7609">
        <w:tc>
          <w:tcPr>
            <w:tcW w:w="1526" w:type="dxa"/>
            <w:vMerge w:val="restart"/>
          </w:tcPr>
          <w:p w:rsidR="005C1789" w:rsidRDefault="005C1789" w:rsidP="00735CDA">
            <w:pPr>
              <w:tabs>
                <w:tab w:val="left" w:pos="8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1.11.2020 -</w:t>
            </w:r>
          </w:p>
          <w:p w:rsidR="005C1789" w:rsidRDefault="005C1789" w:rsidP="00735CDA">
            <w:pPr>
              <w:tabs>
                <w:tab w:val="left" w:pos="8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30.11.2020</w:t>
            </w:r>
          </w:p>
        </w:tc>
        <w:tc>
          <w:tcPr>
            <w:tcW w:w="4388" w:type="dxa"/>
          </w:tcPr>
          <w:p w:rsidR="005C1789" w:rsidRDefault="005C1789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465" w:type="dxa"/>
          </w:tcPr>
          <w:p w:rsidR="005C1789" w:rsidRDefault="00963C5E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2" w:type="dxa"/>
          </w:tcPr>
          <w:p w:rsidR="005C1789" w:rsidRDefault="00963C5E" w:rsidP="00353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+ 7</w:t>
            </w:r>
          </w:p>
        </w:tc>
        <w:tc>
          <w:tcPr>
            <w:tcW w:w="2957" w:type="dxa"/>
            <w:vMerge w:val="restart"/>
          </w:tcPr>
          <w:p w:rsidR="005C1789" w:rsidRDefault="005C1789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связи с переходом на дистанционное обучение</w:t>
            </w:r>
          </w:p>
          <w:p w:rsidR="005C1789" w:rsidRDefault="005C1789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 w:val="restart"/>
          </w:tcPr>
          <w:p w:rsidR="005C1789" w:rsidRDefault="005C1789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на теорию, на комплекс упражнений по ОФП, в связи с невозможностью проведения практической части занятий в связи с дистанционным обучением.</w:t>
            </w:r>
          </w:p>
        </w:tc>
      </w:tr>
      <w:tr w:rsidR="005225F1" w:rsidTr="00AD7609">
        <w:tc>
          <w:tcPr>
            <w:tcW w:w="1526" w:type="dxa"/>
            <w:vMerge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65" w:type="dxa"/>
          </w:tcPr>
          <w:p w:rsidR="005225F1" w:rsidRDefault="00963C5E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92" w:type="dxa"/>
          </w:tcPr>
          <w:p w:rsidR="005225F1" w:rsidRDefault="00963C5E" w:rsidP="00353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+ 7</w:t>
            </w:r>
          </w:p>
        </w:tc>
        <w:tc>
          <w:tcPr>
            <w:tcW w:w="2957" w:type="dxa"/>
            <w:vMerge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F1" w:rsidTr="00AD7609">
        <w:tc>
          <w:tcPr>
            <w:tcW w:w="1526" w:type="dxa"/>
            <w:vMerge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навыки</w:t>
            </w:r>
          </w:p>
        </w:tc>
        <w:tc>
          <w:tcPr>
            <w:tcW w:w="1465" w:type="dxa"/>
          </w:tcPr>
          <w:p w:rsidR="005225F1" w:rsidRDefault="00963C5E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:rsidR="005225F1" w:rsidRDefault="00963C5E" w:rsidP="00353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57" w:type="dxa"/>
            <w:vMerge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F1" w:rsidTr="00AD7609">
        <w:tc>
          <w:tcPr>
            <w:tcW w:w="1526" w:type="dxa"/>
            <w:vMerge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1465" w:type="dxa"/>
          </w:tcPr>
          <w:p w:rsidR="005225F1" w:rsidRDefault="00963C5E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92" w:type="dxa"/>
          </w:tcPr>
          <w:p w:rsidR="005225F1" w:rsidRDefault="005225F1" w:rsidP="00353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57" w:type="dxa"/>
            <w:vMerge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F1" w:rsidTr="00AD7609">
        <w:tc>
          <w:tcPr>
            <w:tcW w:w="1526" w:type="dxa"/>
            <w:vMerge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творческого мышления</w:t>
            </w:r>
          </w:p>
        </w:tc>
        <w:tc>
          <w:tcPr>
            <w:tcW w:w="1465" w:type="dxa"/>
          </w:tcPr>
          <w:p w:rsidR="005225F1" w:rsidRDefault="00963C5E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5225F1" w:rsidRDefault="005225F1" w:rsidP="00353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7" w:type="dxa"/>
            <w:vMerge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F1" w:rsidTr="00AD7609">
        <w:tc>
          <w:tcPr>
            <w:tcW w:w="1526" w:type="dxa"/>
            <w:vMerge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за лошадью</w:t>
            </w:r>
          </w:p>
        </w:tc>
        <w:tc>
          <w:tcPr>
            <w:tcW w:w="1465" w:type="dxa"/>
          </w:tcPr>
          <w:p w:rsidR="005225F1" w:rsidRDefault="00963C5E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:rsidR="005225F1" w:rsidRDefault="005225F1" w:rsidP="00353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57" w:type="dxa"/>
            <w:vMerge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F1" w:rsidTr="00AD7609">
        <w:tc>
          <w:tcPr>
            <w:tcW w:w="1526" w:type="dxa"/>
            <w:vMerge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и специальное оборудование</w:t>
            </w:r>
          </w:p>
        </w:tc>
        <w:tc>
          <w:tcPr>
            <w:tcW w:w="1465" w:type="dxa"/>
          </w:tcPr>
          <w:p w:rsidR="005225F1" w:rsidRDefault="00963C5E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5225F1" w:rsidRDefault="00963C5E" w:rsidP="00353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7" w:type="dxa"/>
            <w:vMerge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F1" w:rsidTr="00AD7609">
        <w:tc>
          <w:tcPr>
            <w:tcW w:w="1526" w:type="dxa"/>
            <w:vMerge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и профориентационная работа</w:t>
            </w:r>
          </w:p>
        </w:tc>
        <w:tc>
          <w:tcPr>
            <w:tcW w:w="1465" w:type="dxa"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5225F1" w:rsidRDefault="005225F1" w:rsidP="00353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7" w:type="dxa"/>
            <w:vMerge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F1" w:rsidTr="00AD7609">
        <w:tc>
          <w:tcPr>
            <w:tcW w:w="5914" w:type="dxa"/>
            <w:gridSpan w:val="2"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65" w:type="dxa"/>
          </w:tcPr>
          <w:p w:rsidR="005225F1" w:rsidRDefault="00963C5E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92" w:type="dxa"/>
          </w:tcPr>
          <w:p w:rsidR="005225F1" w:rsidRDefault="00963C5E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957" w:type="dxa"/>
            <w:vMerge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439B" w:rsidRDefault="002A439B" w:rsidP="002A43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39B" w:rsidRDefault="002A439B" w:rsidP="002A43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Тренер – преподават</w:t>
      </w:r>
      <w:r w:rsidR="00963C5E">
        <w:rPr>
          <w:rFonts w:ascii="Times New Roman" w:hAnsi="Times New Roman" w:cs="Times New Roman"/>
          <w:b/>
          <w:sz w:val="24"/>
          <w:szCs w:val="24"/>
        </w:rPr>
        <w:t xml:space="preserve">ель </w:t>
      </w:r>
      <w:proofErr w:type="spellStart"/>
      <w:r w:rsidR="00963C5E">
        <w:rPr>
          <w:rFonts w:ascii="Times New Roman" w:hAnsi="Times New Roman" w:cs="Times New Roman"/>
          <w:b/>
          <w:sz w:val="24"/>
          <w:szCs w:val="24"/>
        </w:rPr>
        <w:t>Маляева</w:t>
      </w:r>
      <w:proofErr w:type="spellEnd"/>
      <w:r w:rsidR="00963C5E">
        <w:rPr>
          <w:rFonts w:ascii="Times New Roman" w:hAnsi="Times New Roman" w:cs="Times New Roman"/>
          <w:b/>
          <w:sz w:val="24"/>
          <w:szCs w:val="24"/>
        </w:rPr>
        <w:t xml:space="preserve"> Наталья Александровна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 ________________</w:t>
      </w:r>
    </w:p>
    <w:p w:rsidR="0015412B" w:rsidRDefault="0015412B" w:rsidP="005C1789">
      <w:pPr>
        <w:rPr>
          <w:rFonts w:ascii="Times New Roman" w:hAnsi="Times New Roman" w:cs="Times New Roman"/>
          <w:sz w:val="18"/>
          <w:szCs w:val="24"/>
        </w:rPr>
      </w:pPr>
    </w:p>
    <w:p w:rsidR="0015412B" w:rsidRDefault="0015412B" w:rsidP="005C1789">
      <w:pPr>
        <w:rPr>
          <w:rFonts w:ascii="Times New Roman" w:hAnsi="Times New Roman" w:cs="Times New Roman"/>
          <w:sz w:val="18"/>
          <w:szCs w:val="24"/>
        </w:rPr>
      </w:pPr>
    </w:p>
    <w:p w:rsidR="0015412B" w:rsidRDefault="0015412B" w:rsidP="005C1789">
      <w:pPr>
        <w:rPr>
          <w:rFonts w:ascii="Times New Roman" w:hAnsi="Times New Roman" w:cs="Times New Roman"/>
          <w:sz w:val="18"/>
          <w:szCs w:val="24"/>
        </w:rPr>
      </w:pPr>
    </w:p>
    <w:p w:rsidR="0015412B" w:rsidRPr="0015412B" w:rsidRDefault="005C1789" w:rsidP="002A439B">
      <w:pPr>
        <w:rPr>
          <w:rFonts w:ascii="Times New Roman" w:hAnsi="Times New Roman" w:cs="Times New Roman"/>
          <w:sz w:val="18"/>
          <w:szCs w:val="24"/>
        </w:rPr>
      </w:pPr>
      <w:r w:rsidRPr="001B5D64">
        <w:rPr>
          <w:rFonts w:ascii="Times New Roman" w:hAnsi="Times New Roman" w:cs="Times New Roman"/>
          <w:sz w:val="18"/>
          <w:szCs w:val="24"/>
        </w:rPr>
        <w:t>*При коррекции КТП изменяется количество часов, отводимых на изучен</w:t>
      </w:r>
      <w:r>
        <w:rPr>
          <w:rFonts w:ascii="Times New Roman" w:hAnsi="Times New Roman" w:cs="Times New Roman"/>
          <w:sz w:val="18"/>
          <w:szCs w:val="24"/>
        </w:rPr>
        <w:t>и</w:t>
      </w:r>
      <w:r w:rsidRPr="001B5D64">
        <w:rPr>
          <w:rFonts w:ascii="Times New Roman" w:hAnsi="Times New Roman" w:cs="Times New Roman"/>
          <w:sz w:val="18"/>
          <w:szCs w:val="24"/>
        </w:rPr>
        <w:t>е разделов за год, но при этом не уменьшается объем часов за счет полно</w:t>
      </w:r>
      <w:r w:rsidR="0015412B">
        <w:rPr>
          <w:rFonts w:ascii="Times New Roman" w:hAnsi="Times New Roman" w:cs="Times New Roman"/>
          <w:sz w:val="18"/>
          <w:szCs w:val="24"/>
        </w:rPr>
        <w:t>го исключения разделов программы</w:t>
      </w:r>
      <w:bookmarkStart w:id="0" w:name="_GoBack"/>
      <w:bookmarkEnd w:id="0"/>
    </w:p>
    <w:p w:rsidR="00F77571" w:rsidRPr="001B5D64" w:rsidRDefault="00F77571" w:rsidP="00F775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</w:t>
      </w:r>
      <w:r w:rsidRPr="001B5D64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с 1.11.2020 – 30.11.2020                                       Согласовано</w:t>
      </w:r>
    </w:p>
    <w:p w:rsidR="00F77571" w:rsidRPr="001B5D64" w:rsidRDefault="00F77571" w:rsidP="00F775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1B5D64">
        <w:rPr>
          <w:rFonts w:ascii="Times New Roman" w:hAnsi="Times New Roman" w:cs="Times New Roman"/>
          <w:b/>
          <w:sz w:val="24"/>
          <w:szCs w:val="24"/>
        </w:rPr>
        <w:t>Календарно – тематического планирования (КТП)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Заместитель директора по УВР</w:t>
      </w:r>
    </w:p>
    <w:p w:rsidR="00F77571" w:rsidRDefault="00F77571" w:rsidP="00F775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1B5D64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>*                                                                          Волкова И.В.____________</w:t>
      </w:r>
    </w:p>
    <w:p w:rsidR="002A439B" w:rsidRDefault="002A439B" w:rsidP="002A43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Pr="00F77571">
        <w:rPr>
          <w:rFonts w:ascii="Times New Roman" w:hAnsi="Times New Roman" w:cs="Times New Roman"/>
          <w:b/>
          <w:sz w:val="24"/>
          <w:szCs w:val="24"/>
          <w:u w:val="single"/>
        </w:rPr>
        <w:t>Предпрофессиональная программа по конному спорту</w:t>
      </w:r>
    </w:p>
    <w:p w:rsidR="002A439B" w:rsidRDefault="002A439B" w:rsidP="002A43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Этап подготовки, группа </w:t>
      </w:r>
      <w:r w:rsidR="00AA652D" w:rsidRPr="00F77571">
        <w:rPr>
          <w:rFonts w:ascii="Times New Roman" w:hAnsi="Times New Roman" w:cs="Times New Roman"/>
          <w:b/>
          <w:sz w:val="24"/>
          <w:szCs w:val="24"/>
          <w:u w:val="single"/>
        </w:rPr>
        <w:t>УУ</w:t>
      </w:r>
      <w:r w:rsidR="003B5B87">
        <w:rPr>
          <w:rFonts w:ascii="Times New Roman" w:hAnsi="Times New Roman" w:cs="Times New Roman"/>
          <w:b/>
          <w:sz w:val="24"/>
          <w:szCs w:val="24"/>
          <w:u w:val="single"/>
        </w:rPr>
        <w:t>-2 №3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388"/>
        <w:gridCol w:w="1465"/>
        <w:gridCol w:w="1492"/>
        <w:gridCol w:w="2957"/>
        <w:gridCol w:w="2958"/>
      </w:tblGrid>
      <w:tr w:rsidR="002A439B" w:rsidTr="00AD7609">
        <w:trPr>
          <w:trHeight w:val="263"/>
        </w:trPr>
        <w:tc>
          <w:tcPr>
            <w:tcW w:w="1526" w:type="dxa"/>
            <w:vMerge w:val="restart"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88" w:type="dxa"/>
            <w:vMerge w:val="restart"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 подготовки</w:t>
            </w:r>
          </w:p>
        </w:tc>
        <w:tc>
          <w:tcPr>
            <w:tcW w:w="2957" w:type="dxa"/>
            <w:gridSpan w:val="2"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57" w:type="dxa"/>
            <w:vMerge w:val="restart"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корректировки</w:t>
            </w:r>
          </w:p>
        </w:tc>
        <w:tc>
          <w:tcPr>
            <w:tcW w:w="2958" w:type="dxa"/>
            <w:vMerge w:val="restart"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корректирования</w:t>
            </w:r>
          </w:p>
        </w:tc>
      </w:tr>
      <w:tr w:rsidR="002A439B" w:rsidTr="00AD7609">
        <w:trPr>
          <w:trHeight w:val="288"/>
        </w:trPr>
        <w:tc>
          <w:tcPr>
            <w:tcW w:w="1526" w:type="dxa"/>
            <w:vMerge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  <w:vMerge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92" w:type="dxa"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957" w:type="dxa"/>
            <w:vMerge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CF0" w:rsidTr="00AD7609">
        <w:tc>
          <w:tcPr>
            <w:tcW w:w="1526" w:type="dxa"/>
            <w:vMerge w:val="restart"/>
          </w:tcPr>
          <w:p w:rsidR="000A5CF0" w:rsidRDefault="000A5CF0" w:rsidP="00735CDA">
            <w:pPr>
              <w:tabs>
                <w:tab w:val="left" w:pos="8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1.11.2020 -</w:t>
            </w:r>
          </w:p>
          <w:p w:rsidR="000A5CF0" w:rsidRDefault="000A5CF0" w:rsidP="00735CDA">
            <w:pPr>
              <w:tabs>
                <w:tab w:val="left" w:pos="8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30.11.2020</w:t>
            </w:r>
          </w:p>
        </w:tc>
        <w:tc>
          <w:tcPr>
            <w:tcW w:w="4388" w:type="dxa"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основы физической культуры и спорта</w:t>
            </w:r>
          </w:p>
        </w:tc>
        <w:tc>
          <w:tcPr>
            <w:tcW w:w="1465" w:type="dxa"/>
          </w:tcPr>
          <w:p w:rsidR="000A5CF0" w:rsidRDefault="003B5B87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:rsidR="000A5CF0" w:rsidRDefault="003B5B87" w:rsidP="003B5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A5CF0">
              <w:rPr>
                <w:rFonts w:ascii="Times New Roman" w:hAnsi="Times New Roman" w:cs="Times New Roman"/>
                <w:b/>
                <w:sz w:val="24"/>
                <w:szCs w:val="24"/>
              </w:rPr>
              <w:t>+ 10</w:t>
            </w:r>
          </w:p>
        </w:tc>
        <w:tc>
          <w:tcPr>
            <w:tcW w:w="2957" w:type="dxa"/>
            <w:vMerge w:val="restart"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связи с переходом на дистанционное обучение</w:t>
            </w:r>
          </w:p>
        </w:tc>
        <w:tc>
          <w:tcPr>
            <w:tcW w:w="2958" w:type="dxa"/>
            <w:vMerge w:val="restart"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на теорию, на комплекс упражнений по ОФП, в связи с невозможностью проведения практической части занятий в связи с дистанционным обучением.</w:t>
            </w:r>
          </w:p>
        </w:tc>
      </w:tr>
      <w:tr w:rsidR="000A5CF0" w:rsidTr="00AD7609">
        <w:tc>
          <w:tcPr>
            <w:tcW w:w="1526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и специальная Физическая подготовка</w:t>
            </w:r>
          </w:p>
        </w:tc>
        <w:tc>
          <w:tcPr>
            <w:tcW w:w="1465" w:type="dxa"/>
          </w:tcPr>
          <w:p w:rsidR="000A5CF0" w:rsidRDefault="003B5B87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:rsidR="000A5CF0" w:rsidRDefault="003B5B87" w:rsidP="000E2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A3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+ 9</w:t>
            </w:r>
          </w:p>
        </w:tc>
        <w:tc>
          <w:tcPr>
            <w:tcW w:w="2957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CF0" w:rsidTr="00AD7609">
        <w:tc>
          <w:tcPr>
            <w:tcW w:w="1526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1465" w:type="dxa"/>
          </w:tcPr>
          <w:p w:rsidR="000A5CF0" w:rsidRDefault="003B5B87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92" w:type="dxa"/>
          </w:tcPr>
          <w:p w:rsidR="000A5CF0" w:rsidRDefault="000A5CF0" w:rsidP="000E2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57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CF0" w:rsidTr="00AD7609">
        <w:tc>
          <w:tcPr>
            <w:tcW w:w="1526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профессионального самоопределения</w:t>
            </w:r>
          </w:p>
        </w:tc>
        <w:tc>
          <w:tcPr>
            <w:tcW w:w="1465" w:type="dxa"/>
          </w:tcPr>
          <w:p w:rsidR="000A5CF0" w:rsidRDefault="003B5B87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2" w:type="dxa"/>
          </w:tcPr>
          <w:p w:rsidR="000A5CF0" w:rsidRDefault="003B5B87" w:rsidP="000E2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57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CF0" w:rsidTr="00AD7609">
        <w:tc>
          <w:tcPr>
            <w:tcW w:w="1526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Различные виды спорта и подвижные игры</w:t>
            </w:r>
          </w:p>
        </w:tc>
        <w:tc>
          <w:tcPr>
            <w:tcW w:w="1465" w:type="dxa"/>
          </w:tcPr>
          <w:p w:rsidR="000A5CF0" w:rsidRDefault="003B5B87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:rsidR="000A5CF0" w:rsidRDefault="003B5B87" w:rsidP="000E2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57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CF0" w:rsidTr="00AD7609">
        <w:tc>
          <w:tcPr>
            <w:tcW w:w="1526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Судейская подготовка</w:t>
            </w:r>
          </w:p>
        </w:tc>
        <w:tc>
          <w:tcPr>
            <w:tcW w:w="1465" w:type="dxa"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:rsidR="000A5CF0" w:rsidRDefault="000A5CF0" w:rsidP="000E2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57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CF0" w:rsidTr="00AD7609">
        <w:tc>
          <w:tcPr>
            <w:tcW w:w="1526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творческого мышления</w:t>
            </w:r>
          </w:p>
        </w:tc>
        <w:tc>
          <w:tcPr>
            <w:tcW w:w="1465" w:type="dxa"/>
          </w:tcPr>
          <w:p w:rsidR="000A5CF0" w:rsidRDefault="003B5B87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:rsidR="000A5CF0" w:rsidRDefault="003B5B87" w:rsidP="000E2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57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CF0" w:rsidTr="00AD7609">
        <w:tc>
          <w:tcPr>
            <w:tcW w:w="1526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за животными</w:t>
            </w:r>
          </w:p>
        </w:tc>
        <w:tc>
          <w:tcPr>
            <w:tcW w:w="1465" w:type="dxa"/>
          </w:tcPr>
          <w:p w:rsidR="000A5CF0" w:rsidRDefault="003B5B87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:rsidR="000A5CF0" w:rsidRDefault="000A5CF0" w:rsidP="000E2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57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CF0" w:rsidTr="00AD7609">
        <w:tc>
          <w:tcPr>
            <w:tcW w:w="1526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региональный компонент</w:t>
            </w:r>
          </w:p>
        </w:tc>
        <w:tc>
          <w:tcPr>
            <w:tcW w:w="1465" w:type="dxa"/>
          </w:tcPr>
          <w:p w:rsidR="000A5CF0" w:rsidRDefault="003B5B87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:rsidR="000A5CF0" w:rsidRDefault="003B5B87" w:rsidP="000E2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57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CF0" w:rsidTr="00AD7609">
        <w:tc>
          <w:tcPr>
            <w:tcW w:w="1526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навыки</w:t>
            </w:r>
          </w:p>
        </w:tc>
        <w:tc>
          <w:tcPr>
            <w:tcW w:w="1465" w:type="dxa"/>
          </w:tcPr>
          <w:p w:rsidR="000A5CF0" w:rsidRDefault="003B5B87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:rsidR="000A5CF0" w:rsidRDefault="003B5B87" w:rsidP="000E2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57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CF0" w:rsidTr="00AD7609">
        <w:tc>
          <w:tcPr>
            <w:tcW w:w="1526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и специальное оборудование</w:t>
            </w:r>
          </w:p>
        </w:tc>
        <w:tc>
          <w:tcPr>
            <w:tcW w:w="1465" w:type="dxa"/>
          </w:tcPr>
          <w:p w:rsidR="000A5CF0" w:rsidRDefault="003B5B87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:rsidR="000A5CF0" w:rsidRDefault="003B5B87" w:rsidP="000E2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57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303" w:rsidTr="00AD7609">
        <w:tc>
          <w:tcPr>
            <w:tcW w:w="5914" w:type="dxa"/>
            <w:gridSpan w:val="2"/>
          </w:tcPr>
          <w:p w:rsidR="00532303" w:rsidRDefault="00532303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65" w:type="dxa"/>
          </w:tcPr>
          <w:p w:rsidR="00532303" w:rsidRDefault="003B5B87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492" w:type="dxa"/>
          </w:tcPr>
          <w:p w:rsidR="00532303" w:rsidRDefault="005A3D2F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957" w:type="dxa"/>
            <w:vMerge/>
          </w:tcPr>
          <w:p w:rsidR="00532303" w:rsidRDefault="00532303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532303" w:rsidRDefault="00532303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439B" w:rsidRDefault="002A439B" w:rsidP="002A43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Тренер – преподават</w:t>
      </w:r>
      <w:r w:rsidR="003B5B87">
        <w:rPr>
          <w:rFonts w:ascii="Times New Roman" w:hAnsi="Times New Roman" w:cs="Times New Roman"/>
          <w:b/>
          <w:sz w:val="24"/>
          <w:szCs w:val="24"/>
        </w:rPr>
        <w:t xml:space="preserve">ель </w:t>
      </w:r>
      <w:proofErr w:type="spellStart"/>
      <w:r w:rsidR="003B5B87">
        <w:rPr>
          <w:rFonts w:ascii="Times New Roman" w:hAnsi="Times New Roman" w:cs="Times New Roman"/>
          <w:b/>
          <w:sz w:val="24"/>
          <w:szCs w:val="24"/>
        </w:rPr>
        <w:t>Маляева</w:t>
      </w:r>
      <w:proofErr w:type="spellEnd"/>
      <w:r w:rsidR="003B5B87">
        <w:rPr>
          <w:rFonts w:ascii="Times New Roman" w:hAnsi="Times New Roman" w:cs="Times New Roman"/>
          <w:b/>
          <w:sz w:val="24"/>
          <w:szCs w:val="24"/>
        </w:rPr>
        <w:t xml:space="preserve"> Наталья Александровна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 ________________</w:t>
      </w:r>
    </w:p>
    <w:p w:rsidR="001B5D64" w:rsidRPr="001B5D64" w:rsidRDefault="005C1789" w:rsidP="005C1789">
      <w:pPr>
        <w:rPr>
          <w:rFonts w:ascii="Times New Roman" w:hAnsi="Times New Roman" w:cs="Times New Roman"/>
          <w:sz w:val="18"/>
          <w:szCs w:val="24"/>
        </w:rPr>
      </w:pPr>
      <w:r w:rsidRPr="001B5D64">
        <w:rPr>
          <w:rFonts w:ascii="Times New Roman" w:hAnsi="Times New Roman" w:cs="Times New Roman"/>
          <w:sz w:val="18"/>
          <w:szCs w:val="24"/>
        </w:rPr>
        <w:t>*При коррекции КТП изменяется количество часов, отводимых на изучен</w:t>
      </w:r>
      <w:r>
        <w:rPr>
          <w:rFonts w:ascii="Times New Roman" w:hAnsi="Times New Roman" w:cs="Times New Roman"/>
          <w:sz w:val="18"/>
          <w:szCs w:val="24"/>
        </w:rPr>
        <w:t>и</w:t>
      </w:r>
      <w:r w:rsidRPr="001B5D64">
        <w:rPr>
          <w:rFonts w:ascii="Times New Roman" w:hAnsi="Times New Roman" w:cs="Times New Roman"/>
          <w:sz w:val="18"/>
          <w:szCs w:val="24"/>
        </w:rPr>
        <w:t>е разделов за год, но при этом не уменьшается объем часов за счет полного исключения разделов программы</w:t>
      </w:r>
    </w:p>
    <w:sectPr w:rsidR="001B5D64" w:rsidRPr="001B5D64" w:rsidSect="001B5D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D35A9"/>
    <w:multiLevelType w:val="hybridMultilevel"/>
    <w:tmpl w:val="F5844B2A"/>
    <w:lvl w:ilvl="0" w:tplc="7506CB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05"/>
    <w:rsid w:val="000329AB"/>
    <w:rsid w:val="000A1305"/>
    <w:rsid w:val="000A5CF0"/>
    <w:rsid w:val="000C4502"/>
    <w:rsid w:val="0015412B"/>
    <w:rsid w:val="00164E5B"/>
    <w:rsid w:val="001B5D64"/>
    <w:rsid w:val="002835BF"/>
    <w:rsid w:val="002A439B"/>
    <w:rsid w:val="00355A0E"/>
    <w:rsid w:val="003B5B87"/>
    <w:rsid w:val="00435584"/>
    <w:rsid w:val="00517F44"/>
    <w:rsid w:val="005225F1"/>
    <w:rsid w:val="00532303"/>
    <w:rsid w:val="00576428"/>
    <w:rsid w:val="005A3D2F"/>
    <w:rsid w:val="005C1789"/>
    <w:rsid w:val="00626F0B"/>
    <w:rsid w:val="006917B7"/>
    <w:rsid w:val="0087192A"/>
    <w:rsid w:val="00932C9E"/>
    <w:rsid w:val="00963C5E"/>
    <w:rsid w:val="009816CE"/>
    <w:rsid w:val="00A00EB4"/>
    <w:rsid w:val="00A278F8"/>
    <w:rsid w:val="00AA1AE8"/>
    <w:rsid w:val="00AA652D"/>
    <w:rsid w:val="00AB4996"/>
    <w:rsid w:val="00B755B9"/>
    <w:rsid w:val="00BE0F39"/>
    <w:rsid w:val="00C629D2"/>
    <w:rsid w:val="00CC5076"/>
    <w:rsid w:val="00D7273B"/>
    <w:rsid w:val="00F71099"/>
    <w:rsid w:val="00F77571"/>
    <w:rsid w:val="00F8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5D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5D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FC736-E94D-4317-A678-FA2282981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User</cp:lastModifiedBy>
  <cp:revision>18</cp:revision>
  <cp:lastPrinted>2020-11-12T06:39:00Z</cp:lastPrinted>
  <dcterms:created xsi:type="dcterms:W3CDTF">2020-10-26T04:06:00Z</dcterms:created>
  <dcterms:modified xsi:type="dcterms:W3CDTF">2020-11-13T11:44:00Z</dcterms:modified>
</cp:coreProperties>
</file>